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D64" w:rsidRDefault="009620A7" w:rsidP="009620A7">
      <w:pPr>
        <w:jc w:val="center"/>
        <w:rPr>
          <w:rFonts w:ascii="Times New Roman" w:hAnsi="Times New Roman" w:cs="Times New Roman"/>
          <w:b/>
          <w:spacing w:val="8"/>
          <w:sz w:val="24"/>
          <w:szCs w:val="24"/>
        </w:rPr>
      </w:pPr>
      <w:r w:rsidRPr="009620A7">
        <w:rPr>
          <w:rFonts w:ascii="Times New Roman" w:hAnsi="Times New Roman" w:cs="Times New Roman"/>
          <w:b/>
          <w:spacing w:val="12"/>
          <w:sz w:val="24"/>
          <w:szCs w:val="24"/>
        </w:rPr>
        <w:t>Аналитическая справка</w:t>
      </w:r>
      <w:r>
        <w:rPr>
          <w:rFonts w:ascii="Times New Roman" w:hAnsi="Times New Roman" w:cs="Times New Roman"/>
          <w:b/>
          <w:spacing w:val="12"/>
          <w:sz w:val="24"/>
          <w:szCs w:val="24"/>
        </w:rPr>
        <w:t xml:space="preserve">                                                                                       </w:t>
      </w:r>
      <w:r w:rsidRPr="009620A7">
        <w:rPr>
          <w:rFonts w:ascii="Times New Roman" w:hAnsi="Times New Roman" w:cs="Times New Roman"/>
          <w:b/>
          <w:spacing w:val="12"/>
          <w:sz w:val="24"/>
          <w:szCs w:val="24"/>
        </w:rPr>
        <w:t xml:space="preserve"> о результатах участия учителя Грибановой И.Э.  </w:t>
      </w:r>
      <w:r>
        <w:rPr>
          <w:rFonts w:ascii="Times New Roman" w:hAnsi="Times New Roman" w:cs="Times New Roman"/>
          <w:b/>
          <w:spacing w:val="12"/>
          <w:sz w:val="24"/>
          <w:szCs w:val="24"/>
        </w:rPr>
        <w:t xml:space="preserve">                                              </w:t>
      </w:r>
      <w:r w:rsidRPr="009620A7">
        <w:rPr>
          <w:rFonts w:ascii="Times New Roman" w:hAnsi="Times New Roman" w:cs="Times New Roman"/>
          <w:b/>
          <w:spacing w:val="12"/>
          <w:sz w:val="24"/>
          <w:szCs w:val="24"/>
        </w:rPr>
        <w:t xml:space="preserve">в методическом объединении, </w:t>
      </w:r>
      <w:r w:rsidRPr="009620A7">
        <w:rPr>
          <w:rFonts w:ascii="Times New Roman" w:hAnsi="Times New Roman" w:cs="Times New Roman"/>
          <w:b/>
          <w:spacing w:val="8"/>
          <w:sz w:val="24"/>
          <w:szCs w:val="24"/>
        </w:rPr>
        <w:t>организации и проведении семинаров,</w:t>
      </w:r>
      <w:r>
        <w:rPr>
          <w:rFonts w:ascii="Times New Roman" w:hAnsi="Times New Roman" w:cs="Times New Roman"/>
          <w:b/>
          <w:spacing w:val="8"/>
          <w:sz w:val="24"/>
          <w:szCs w:val="24"/>
        </w:rPr>
        <w:t xml:space="preserve">          </w:t>
      </w:r>
      <w:r w:rsidRPr="009620A7">
        <w:rPr>
          <w:rFonts w:ascii="Times New Roman" w:hAnsi="Times New Roman" w:cs="Times New Roman"/>
          <w:b/>
          <w:spacing w:val="8"/>
          <w:sz w:val="24"/>
          <w:szCs w:val="24"/>
        </w:rPr>
        <w:t xml:space="preserve"> мастер-классов</w:t>
      </w:r>
      <w:r w:rsidR="000955EC">
        <w:rPr>
          <w:rFonts w:ascii="Times New Roman" w:hAnsi="Times New Roman" w:cs="Times New Roman"/>
          <w:b/>
          <w:spacing w:val="8"/>
          <w:sz w:val="24"/>
          <w:szCs w:val="24"/>
        </w:rPr>
        <w:t>, конкурсах педагогического мастерства.</w:t>
      </w:r>
    </w:p>
    <w:p w:rsidR="009620A7" w:rsidRPr="00AF6974" w:rsidRDefault="009620A7" w:rsidP="009620A7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620A7">
        <w:rPr>
          <w:rFonts w:ascii="Times New Roman" w:hAnsi="Times New Roman"/>
          <w:sz w:val="24"/>
          <w:szCs w:val="24"/>
        </w:rPr>
        <w:t>Учитель русского языка и литературы Грибанова И.Э. с 2010 года по данный момент  является руководителем методического объедине</w:t>
      </w:r>
      <w:r>
        <w:rPr>
          <w:rFonts w:ascii="Times New Roman" w:hAnsi="Times New Roman"/>
          <w:sz w:val="24"/>
          <w:szCs w:val="24"/>
        </w:rPr>
        <w:t>ния учителей гуманитарных дисциплин</w:t>
      </w:r>
      <w:r w:rsidR="00E61A50">
        <w:rPr>
          <w:rFonts w:ascii="Times New Roman" w:hAnsi="Times New Roman"/>
          <w:sz w:val="24"/>
          <w:szCs w:val="24"/>
        </w:rPr>
        <w:t xml:space="preserve"> МКОУ СОШ №3</w:t>
      </w:r>
      <w:r w:rsidRPr="009620A7">
        <w:rPr>
          <w:rFonts w:ascii="Times New Roman" w:hAnsi="Times New Roman"/>
          <w:sz w:val="24"/>
          <w:szCs w:val="24"/>
        </w:rPr>
        <w:t>.</w:t>
      </w:r>
      <w:r w:rsidR="00E61A50">
        <w:rPr>
          <w:rFonts w:ascii="Times New Roman" w:hAnsi="Times New Roman"/>
          <w:sz w:val="24"/>
          <w:szCs w:val="24"/>
        </w:rPr>
        <w:t xml:space="preserve"> С обязанностями, возложенными на неё в данной должности, Ирина Эдуардовна справляется хорошо. Под её руководством в школе ежегодно проводится декада гуманитарных дисциплин и искусства, в которой и сама Ирина Эдуардовна принимает активное участие (приложение). </w:t>
      </w:r>
      <w:r w:rsidR="000955EC">
        <w:rPr>
          <w:rFonts w:ascii="Times New Roman" w:hAnsi="Times New Roman"/>
          <w:sz w:val="24"/>
          <w:szCs w:val="24"/>
        </w:rPr>
        <w:t xml:space="preserve"> В рамках декады учитель</w:t>
      </w:r>
      <w:r w:rsidR="00E61A50">
        <w:rPr>
          <w:rFonts w:ascii="Times New Roman" w:hAnsi="Times New Roman"/>
          <w:sz w:val="24"/>
          <w:szCs w:val="24"/>
        </w:rPr>
        <w:t xml:space="preserve"> проводит открытые уроки и внеклассные мероприятия</w:t>
      </w:r>
      <w:r w:rsidR="000955EC">
        <w:rPr>
          <w:rFonts w:ascii="Times New Roman" w:hAnsi="Times New Roman"/>
          <w:sz w:val="24"/>
          <w:szCs w:val="24"/>
        </w:rPr>
        <w:t xml:space="preserve"> по русскому языку и литературе (приложение). </w:t>
      </w:r>
      <w:r w:rsidR="00E61A50">
        <w:rPr>
          <w:rFonts w:ascii="Times New Roman" w:hAnsi="Times New Roman"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активно участвует в научно-теоретических семинарах и семинарах-практикумах как школьных, так и районных, в предметных декадах и методических месячниках, учительских конкурсах и мастер-классах. Так в 2007 году Ирина Эдуардовна приняла участие в двух муниципальных семинарах по обмену педагогическим опытом (мастер-классы) «Работа учителя в ИКТ-насыщенной среде» на базе РММЦ (г.Светлоград), в 2008 году приняла участие в районном семинаре на тему «ИКТ на уроках иностранного и русского языка», в 2010 году участвовала в практическом семинаре по подготовке к ЕГЭ по русскому языку и дала открытый урок районного уровня на семинаре РМО учителей русского языка и литературы «Подготовка к ГИА и ЕГЭ по русскому языку и математике. Обмен опытом».  В 2011-2012 учебном году Грибанова И.Э. заняла 1 место в школьном этапе конкурса «Учитель года-2012».</w:t>
      </w:r>
      <w:r w:rsidR="00E61A50">
        <w:rPr>
          <w:rFonts w:ascii="Times New Roman" w:hAnsi="Times New Roman"/>
          <w:sz w:val="24"/>
          <w:szCs w:val="24"/>
        </w:rPr>
        <w:t>(приложения)</w:t>
      </w:r>
    </w:p>
    <w:p w:rsidR="009620A7" w:rsidRDefault="00E62FDD" w:rsidP="009620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62FDD" w:rsidRDefault="00E62FDD" w:rsidP="009620A7">
      <w:pPr>
        <w:rPr>
          <w:rFonts w:ascii="Times New Roman" w:hAnsi="Times New Roman" w:cs="Times New Roman"/>
          <w:sz w:val="24"/>
          <w:szCs w:val="24"/>
        </w:rPr>
      </w:pPr>
    </w:p>
    <w:p w:rsidR="00E62FDD" w:rsidRPr="009620A7" w:rsidRDefault="00E62FDD" w:rsidP="009620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МКОУ СОШ №3                                                         Кушнарёв А.Н.</w:t>
      </w:r>
    </w:p>
    <w:sectPr w:rsidR="00E62FDD" w:rsidRPr="009620A7" w:rsidSect="003D6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620A7"/>
    <w:rsid w:val="000955EC"/>
    <w:rsid w:val="003D6D64"/>
    <w:rsid w:val="009620A7"/>
    <w:rsid w:val="00E61A50"/>
    <w:rsid w:val="00E62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D6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620A7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2012-02-18T16:22:00Z</dcterms:created>
  <dcterms:modified xsi:type="dcterms:W3CDTF">2012-02-18T16:56:00Z</dcterms:modified>
</cp:coreProperties>
</file>